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53" w:rsidRDefault="00036053" w:rsidP="0003605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</w:rPr>
        <w:t xml:space="preserve">CLAIMFORM </w:t>
      </w:r>
      <w:r w:rsidRPr="00C428C5">
        <w:rPr>
          <w:rFonts w:ascii="Arial" w:hAnsi="Arial" w:cs="Arial"/>
          <w:b/>
          <w:bCs/>
        </w:rPr>
        <w:t>FOR</w:t>
      </w:r>
      <w:r>
        <w:rPr>
          <w:rFonts w:ascii="Arial" w:hAnsi="Arial" w:cs="Arial"/>
          <w:b/>
          <w:bCs/>
          <w:szCs w:val="22"/>
        </w:rPr>
        <w:t>AGRICULTURE PUMPSET INSURANCE POLICY</w:t>
      </w:r>
    </w:p>
    <w:p w:rsidR="00036053" w:rsidRDefault="00036053" w:rsidP="0003605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</w:p>
    <w:p w:rsidR="00036053" w:rsidRPr="00036053" w:rsidRDefault="00036053" w:rsidP="0003605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22"/>
          <w:szCs w:val="20"/>
        </w:rPr>
        <w:t>(</w:t>
      </w:r>
      <w:r w:rsidRPr="00036053">
        <w:rPr>
          <w:rFonts w:asciiTheme="minorHAnsi" w:hAnsiTheme="minorHAnsi" w:cstheme="minorHAnsi"/>
          <w:sz w:val="22"/>
          <w:szCs w:val="20"/>
        </w:rPr>
        <w:t>THE ISSUE OF THIS FORM IS NOT TO BE TAKEN AS AN ADMISSION OF LIABILITY</w:t>
      </w:r>
      <w:r>
        <w:rPr>
          <w:rFonts w:asciiTheme="minorHAnsi" w:hAnsiTheme="minorHAnsi" w:cstheme="minorHAnsi"/>
          <w:sz w:val="22"/>
          <w:szCs w:val="20"/>
        </w:rPr>
        <w:t>)</w:t>
      </w:r>
    </w:p>
    <w:p w:rsidR="00036053" w:rsidRPr="00C428C5" w:rsidRDefault="00036053" w:rsidP="00036053">
      <w:pPr>
        <w:pStyle w:val="Heading4"/>
        <w:jc w:val="center"/>
        <w:rPr>
          <w:rFonts w:asciiTheme="minorHAnsi" w:hAnsiTheme="minorHAnsi" w:cstheme="minorHAnsi"/>
          <w:sz w:val="20"/>
          <w:szCs w:val="20"/>
        </w:rPr>
      </w:pPr>
      <w:r w:rsidRPr="00C428C5">
        <w:rPr>
          <w:rFonts w:asciiTheme="minorHAnsi" w:hAnsiTheme="minorHAnsi" w:cstheme="minorHAnsi"/>
          <w:sz w:val="20"/>
          <w:szCs w:val="20"/>
        </w:rPr>
        <w:t>To be filled in by proposer</w:t>
      </w:r>
    </w:p>
    <w:tbl>
      <w:tblPr>
        <w:tblStyle w:val="TableGrid"/>
        <w:tblW w:w="10255" w:type="dxa"/>
        <w:tblInd w:w="265" w:type="dxa"/>
        <w:tblLook w:val="04A0"/>
      </w:tblPr>
      <w:tblGrid>
        <w:gridCol w:w="4855"/>
        <w:gridCol w:w="5400"/>
      </w:tblGrid>
      <w:tr w:rsidR="00036053" w:rsidRPr="004E4FBE" w:rsidTr="00C541DC">
        <w:tc>
          <w:tcPr>
            <w:tcW w:w="4855" w:type="dxa"/>
            <w:vAlign w:val="center"/>
          </w:tcPr>
          <w:p w:rsidR="00036053" w:rsidRPr="004E4FBE" w:rsidRDefault="00036053" w:rsidP="006A1EAB">
            <w:pPr>
              <w:pStyle w:val="ListParagraph"/>
              <w:numPr>
                <w:ilvl w:val="0"/>
                <w:numId w:val="1"/>
              </w:numPr>
              <w:tabs>
                <w:tab w:val="left" w:pos="113"/>
                <w:tab w:val="left" w:pos="454"/>
              </w:tabs>
              <w:spacing w:after="0" w:line="240" w:lineRule="auto"/>
              <w:rPr>
                <w:rFonts w:cstheme="minorHAnsi"/>
                <w:snapToGrid w:val="0"/>
                <w:sz w:val="20"/>
              </w:rPr>
            </w:pPr>
            <w:r w:rsidRPr="004E4FBE">
              <w:rPr>
                <w:rFonts w:cstheme="minorHAnsi"/>
                <w:b/>
                <w:snapToGrid w:val="0"/>
                <w:color w:val="000000"/>
                <w:sz w:val="20"/>
              </w:rPr>
              <w:t>Name</w:t>
            </w:r>
            <w:r w:rsidRPr="004E4FBE">
              <w:rPr>
                <w:rFonts w:cstheme="minorHAnsi"/>
                <w:snapToGrid w:val="0"/>
                <w:color w:val="000000"/>
                <w:sz w:val="20"/>
              </w:rPr>
              <w:t xml:space="preserve"> of proposer (in block letters):</w:t>
            </w:r>
          </w:p>
          <w:p w:rsidR="00036053" w:rsidRPr="004E4FBE" w:rsidRDefault="00036053" w:rsidP="006A1E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0" w:type="dxa"/>
            <w:vAlign w:val="center"/>
          </w:tcPr>
          <w:p w:rsidR="00036053" w:rsidRPr="004E4FBE" w:rsidRDefault="00036053" w:rsidP="006A1E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053" w:rsidRPr="004E4FBE" w:rsidTr="00C541DC">
        <w:tc>
          <w:tcPr>
            <w:tcW w:w="4855" w:type="dxa"/>
            <w:vAlign w:val="center"/>
          </w:tcPr>
          <w:p w:rsidR="00036053" w:rsidRPr="004E4FBE" w:rsidRDefault="00036053" w:rsidP="006A1EAB">
            <w:pPr>
              <w:pStyle w:val="ListParagraph"/>
              <w:numPr>
                <w:ilvl w:val="0"/>
                <w:numId w:val="1"/>
              </w:numPr>
              <w:tabs>
                <w:tab w:val="left" w:pos="113"/>
                <w:tab w:val="left" w:pos="454"/>
              </w:tabs>
              <w:spacing w:after="0" w:line="240" w:lineRule="auto"/>
              <w:rPr>
                <w:rFonts w:cstheme="minorHAnsi"/>
                <w:snapToGrid w:val="0"/>
                <w:sz w:val="20"/>
              </w:rPr>
            </w:pPr>
            <w:r w:rsidRPr="004E4FBE">
              <w:rPr>
                <w:rFonts w:cstheme="minorHAnsi"/>
                <w:b/>
                <w:snapToGrid w:val="0"/>
                <w:sz w:val="20"/>
              </w:rPr>
              <w:t>Address</w:t>
            </w:r>
            <w:r w:rsidRPr="004E4FBE">
              <w:rPr>
                <w:rFonts w:cstheme="minorHAnsi"/>
                <w:snapToGrid w:val="0"/>
                <w:sz w:val="20"/>
              </w:rPr>
              <w:t xml:space="preserve"> of Proposer including Pin Code (in block letters):</w:t>
            </w:r>
          </w:p>
        </w:tc>
        <w:tc>
          <w:tcPr>
            <w:tcW w:w="5400" w:type="dxa"/>
            <w:vAlign w:val="center"/>
          </w:tcPr>
          <w:p w:rsidR="00036053" w:rsidRPr="004E4FBE" w:rsidRDefault="00036053" w:rsidP="006A1E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053" w:rsidRPr="004E4FBE" w:rsidTr="00C541DC">
        <w:tc>
          <w:tcPr>
            <w:tcW w:w="4855" w:type="dxa"/>
            <w:vAlign w:val="center"/>
          </w:tcPr>
          <w:p w:rsidR="00036053" w:rsidRPr="004E4FBE" w:rsidRDefault="00036053" w:rsidP="006A1EAB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4E4FBE">
              <w:rPr>
                <w:rFonts w:cstheme="minorHAnsi"/>
                <w:sz w:val="20"/>
              </w:rPr>
              <w:t xml:space="preserve"> Contact No.: Landline/Mobile No.:</w:t>
            </w:r>
          </w:p>
        </w:tc>
        <w:tc>
          <w:tcPr>
            <w:tcW w:w="5400" w:type="dxa"/>
            <w:vAlign w:val="center"/>
          </w:tcPr>
          <w:p w:rsidR="00036053" w:rsidRPr="004E4FBE" w:rsidRDefault="00036053" w:rsidP="006A1E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053" w:rsidRPr="004E4FBE" w:rsidTr="00C541DC">
        <w:tc>
          <w:tcPr>
            <w:tcW w:w="4855" w:type="dxa"/>
            <w:vAlign w:val="center"/>
          </w:tcPr>
          <w:p w:rsidR="00036053" w:rsidRPr="004E4FBE" w:rsidRDefault="00036053" w:rsidP="006A1E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E4FBE">
              <w:rPr>
                <w:rFonts w:cstheme="minorHAnsi"/>
                <w:sz w:val="20"/>
              </w:rPr>
              <w:t>E-Mail Address:</w:t>
            </w:r>
          </w:p>
        </w:tc>
        <w:tc>
          <w:tcPr>
            <w:tcW w:w="5400" w:type="dxa"/>
            <w:vAlign w:val="center"/>
          </w:tcPr>
          <w:p w:rsidR="00036053" w:rsidRPr="004E4FBE" w:rsidRDefault="00036053" w:rsidP="006A1E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053" w:rsidRPr="004E4FBE" w:rsidTr="00C541DC">
        <w:tc>
          <w:tcPr>
            <w:tcW w:w="4855" w:type="dxa"/>
            <w:vAlign w:val="center"/>
          </w:tcPr>
          <w:p w:rsidR="00036053" w:rsidRPr="004E4FBE" w:rsidRDefault="00036053" w:rsidP="006A1E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E4FBE">
              <w:rPr>
                <w:rFonts w:cstheme="minorHAnsi"/>
                <w:sz w:val="20"/>
              </w:rPr>
              <w:t>Occupation:</w:t>
            </w:r>
          </w:p>
        </w:tc>
        <w:tc>
          <w:tcPr>
            <w:tcW w:w="5400" w:type="dxa"/>
            <w:vAlign w:val="center"/>
          </w:tcPr>
          <w:p w:rsidR="00036053" w:rsidRPr="004E4FBE" w:rsidRDefault="00036053" w:rsidP="006A1E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053" w:rsidRPr="004E4FBE" w:rsidTr="00C541DC">
        <w:tc>
          <w:tcPr>
            <w:tcW w:w="4855" w:type="dxa"/>
            <w:vAlign w:val="center"/>
          </w:tcPr>
          <w:p w:rsidR="00036053" w:rsidRPr="004E4FBE" w:rsidRDefault="00036053" w:rsidP="006A1E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When </w:t>
            </w:r>
            <w:r w:rsidR="003D679C">
              <w:rPr>
                <w:rFonts w:cstheme="minorHAnsi"/>
                <w:sz w:val="20"/>
              </w:rPr>
              <w:t>did loss or damage occur? (State date and hour)</w:t>
            </w:r>
          </w:p>
        </w:tc>
        <w:tc>
          <w:tcPr>
            <w:tcW w:w="5400" w:type="dxa"/>
            <w:vAlign w:val="center"/>
          </w:tcPr>
          <w:p w:rsidR="00036053" w:rsidRPr="004E4FBE" w:rsidRDefault="00036053" w:rsidP="006A1E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053" w:rsidRPr="004E4FBE" w:rsidTr="00C541DC">
        <w:tc>
          <w:tcPr>
            <w:tcW w:w="4855" w:type="dxa"/>
            <w:vAlign w:val="center"/>
          </w:tcPr>
          <w:p w:rsidR="00036053" w:rsidRPr="004E4FBE" w:rsidRDefault="003D679C" w:rsidP="006A1E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Give the name and address of the witnesses to the occurrence.</w:t>
            </w:r>
          </w:p>
        </w:tc>
        <w:tc>
          <w:tcPr>
            <w:tcW w:w="5400" w:type="dxa"/>
            <w:vAlign w:val="center"/>
          </w:tcPr>
          <w:p w:rsidR="00036053" w:rsidRPr="004E4FBE" w:rsidRDefault="00036053" w:rsidP="006A1E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619E" w:rsidRPr="004E4FBE" w:rsidTr="00C541DC">
        <w:tc>
          <w:tcPr>
            <w:tcW w:w="4855" w:type="dxa"/>
            <w:vAlign w:val="center"/>
          </w:tcPr>
          <w:p w:rsidR="0057619E" w:rsidRDefault="0057619E" w:rsidP="006A1E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Cause of Damage</w:t>
            </w:r>
          </w:p>
        </w:tc>
        <w:tc>
          <w:tcPr>
            <w:tcW w:w="5400" w:type="dxa"/>
            <w:vAlign w:val="center"/>
          </w:tcPr>
          <w:p w:rsidR="0057619E" w:rsidRPr="004E4FBE" w:rsidRDefault="0057619E" w:rsidP="006A1E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053" w:rsidRPr="004E4FBE" w:rsidTr="00C541DC">
        <w:tc>
          <w:tcPr>
            <w:tcW w:w="4855" w:type="dxa"/>
            <w:vAlign w:val="center"/>
          </w:tcPr>
          <w:p w:rsidR="00036053" w:rsidRDefault="003D679C" w:rsidP="006A1E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was damaged?</w:t>
            </w:r>
          </w:p>
          <w:p w:rsidR="003D679C" w:rsidRDefault="003D679C" w:rsidP="003D67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Part of Pumpset</w:t>
            </w:r>
          </w:p>
          <w:p w:rsidR="003D679C" w:rsidRDefault="003D679C" w:rsidP="003D67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Sum Insured</w:t>
            </w:r>
          </w:p>
          <w:p w:rsidR="003D679C" w:rsidRDefault="003D679C" w:rsidP="003D67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Type of machine output or capacity</w:t>
            </w:r>
          </w:p>
          <w:p w:rsidR="003D679C" w:rsidRDefault="003D679C" w:rsidP="003D67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Manufacturers and year of Mfg.</w:t>
            </w:r>
          </w:p>
          <w:p w:rsidR="003D679C" w:rsidRPr="004E4FBE" w:rsidRDefault="003D679C" w:rsidP="003D67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is the cost of replacement of the damaged part by a new part of same size and capacity</w:t>
            </w:r>
          </w:p>
        </w:tc>
        <w:tc>
          <w:tcPr>
            <w:tcW w:w="5400" w:type="dxa"/>
            <w:vAlign w:val="center"/>
          </w:tcPr>
          <w:p w:rsidR="00036053" w:rsidRPr="004E4FBE" w:rsidRDefault="00036053" w:rsidP="006A1E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053" w:rsidRPr="004E4FBE" w:rsidTr="00C541DC">
        <w:trPr>
          <w:trHeight w:val="1745"/>
        </w:trPr>
        <w:tc>
          <w:tcPr>
            <w:tcW w:w="4855" w:type="dxa"/>
            <w:vAlign w:val="center"/>
          </w:tcPr>
          <w:p w:rsidR="00036053" w:rsidRDefault="003D679C" w:rsidP="003D679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a) Was the property brand new or second hand?</w:t>
            </w:r>
          </w:p>
          <w:p w:rsidR="003D679C" w:rsidRDefault="003D679C" w:rsidP="003D679C">
            <w:pPr>
              <w:pStyle w:val="ListParagrap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b) What was the last occasion before the damage when the machine was overhauled or attended to for maintenance or damage.</w:t>
            </w:r>
          </w:p>
          <w:p w:rsidR="003D679C" w:rsidRPr="003D679C" w:rsidRDefault="003D679C" w:rsidP="00C541DC">
            <w:pPr>
              <w:pStyle w:val="ListParagraph"/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400" w:type="dxa"/>
            <w:vAlign w:val="center"/>
          </w:tcPr>
          <w:p w:rsidR="00036053" w:rsidRPr="004E4FBE" w:rsidRDefault="00036053" w:rsidP="006A1E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679C" w:rsidRPr="00C541DC" w:rsidTr="00C541DC">
        <w:tc>
          <w:tcPr>
            <w:tcW w:w="4855" w:type="dxa"/>
            <w:vAlign w:val="center"/>
          </w:tcPr>
          <w:p w:rsidR="003D679C" w:rsidRPr="00C541DC" w:rsidRDefault="003D679C" w:rsidP="00C541DC">
            <w:pPr>
              <w:pStyle w:val="NoSpacing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C541DC">
              <w:rPr>
                <w:sz w:val="18"/>
                <w:szCs w:val="16"/>
              </w:rPr>
              <w:t>Is the damaged property totally destroyed?</w:t>
            </w:r>
          </w:p>
        </w:tc>
        <w:tc>
          <w:tcPr>
            <w:tcW w:w="5400" w:type="dxa"/>
            <w:vAlign w:val="center"/>
          </w:tcPr>
          <w:p w:rsidR="003D679C" w:rsidRPr="00C541DC" w:rsidRDefault="003D679C" w:rsidP="00C541DC">
            <w:pPr>
              <w:pStyle w:val="NoSpacing"/>
              <w:rPr>
                <w:sz w:val="18"/>
                <w:szCs w:val="16"/>
              </w:rPr>
            </w:pPr>
          </w:p>
        </w:tc>
      </w:tr>
      <w:tr w:rsidR="003D679C" w:rsidRPr="00C541DC" w:rsidTr="00C541DC">
        <w:tc>
          <w:tcPr>
            <w:tcW w:w="4855" w:type="dxa"/>
            <w:vAlign w:val="center"/>
          </w:tcPr>
          <w:p w:rsidR="003D679C" w:rsidRPr="00C541DC" w:rsidRDefault="003D679C" w:rsidP="00C541DC">
            <w:pPr>
              <w:pStyle w:val="NoSpacing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C541DC">
              <w:rPr>
                <w:sz w:val="20"/>
                <w:szCs w:val="18"/>
              </w:rPr>
              <w:t>Which parts of the property are damaged to such an extent that replacement is necessary?</w:t>
            </w:r>
          </w:p>
        </w:tc>
        <w:tc>
          <w:tcPr>
            <w:tcW w:w="5400" w:type="dxa"/>
            <w:vAlign w:val="center"/>
          </w:tcPr>
          <w:p w:rsidR="003D679C" w:rsidRPr="00C541DC" w:rsidRDefault="003D679C" w:rsidP="00C541DC">
            <w:pPr>
              <w:pStyle w:val="NoSpacing"/>
              <w:rPr>
                <w:sz w:val="20"/>
                <w:szCs w:val="18"/>
              </w:rPr>
            </w:pPr>
          </w:p>
        </w:tc>
      </w:tr>
      <w:tr w:rsidR="003D679C" w:rsidRPr="00C541DC" w:rsidTr="00C541DC">
        <w:tc>
          <w:tcPr>
            <w:tcW w:w="4855" w:type="dxa"/>
            <w:vAlign w:val="center"/>
          </w:tcPr>
          <w:p w:rsidR="003D679C" w:rsidRPr="00C541DC" w:rsidRDefault="003D679C" w:rsidP="00C541DC">
            <w:pPr>
              <w:pStyle w:val="NoSpacing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C541DC">
              <w:rPr>
                <w:sz w:val="20"/>
                <w:szCs w:val="18"/>
              </w:rPr>
              <w:t>Has the period of Guarantee expired? If so, when?</w:t>
            </w:r>
          </w:p>
        </w:tc>
        <w:tc>
          <w:tcPr>
            <w:tcW w:w="5400" w:type="dxa"/>
            <w:vAlign w:val="center"/>
          </w:tcPr>
          <w:p w:rsidR="003D679C" w:rsidRPr="00C541DC" w:rsidRDefault="003D679C" w:rsidP="00C541DC">
            <w:pPr>
              <w:pStyle w:val="NoSpacing"/>
              <w:rPr>
                <w:sz w:val="20"/>
                <w:szCs w:val="18"/>
              </w:rPr>
            </w:pPr>
          </w:p>
        </w:tc>
      </w:tr>
      <w:tr w:rsidR="003D679C" w:rsidRPr="00C541DC" w:rsidTr="00C541DC">
        <w:tc>
          <w:tcPr>
            <w:tcW w:w="4855" w:type="dxa"/>
            <w:vAlign w:val="center"/>
          </w:tcPr>
          <w:p w:rsidR="003D679C" w:rsidRPr="00C541DC" w:rsidRDefault="003D679C" w:rsidP="00C541DC">
            <w:pPr>
              <w:pStyle w:val="NoSpacing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C541DC">
              <w:rPr>
                <w:sz w:val="20"/>
                <w:szCs w:val="18"/>
              </w:rPr>
              <w:t>What is the estimated amount of loss or damage?</w:t>
            </w:r>
          </w:p>
        </w:tc>
        <w:tc>
          <w:tcPr>
            <w:tcW w:w="5400" w:type="dxa"/>
            <w:vAlign w:val="center"/>
          </w:tcPr>
          <w:p w:rsidR="003D679C" w:rsidRPr="00C541DC" w:rsidRDefault="003D679C" w:rsidP="00C541DC">
            <w:pPr>
              <w:pStyle w:val="NoSpacing"/>
              <w:rPr>
                <w:sz w:val="20"/>
                <w:szCs w:val="18"/>
              </w:rPr>
            </w:pPr>
          </w:p>
        </w:tc>
      </w:tr>
      <w:tr w:rsidR="003D679C" w:rsidRPr="00C541DC" w:rsidTr="00C541DC">
        <w:tc>
          <w:tcPr>
            <w:tcW w:w="4855" w:type="dxa"/>
            <w:vAlign w:val="center"/>
          </w:tcPr>
          <w:p w:rsidR="00C541DC" w:rsidRDefault="0057619E" w:rsidP="00C541DC">
            <w:pPr>
              <w:pStyle w:val="NoSpacing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C541DC">
              <w:rPr>
                <w:sz w:val="20"/>
                <w:szCs w:val="18"/>
              </w:rPr>
              <w:t>A) Has the pumpset undergone any repairs previously?</w:t>
            </w:r>
          </w:p>
          <w:p w:rsidR="0057619E" w:rsidRPr="00C541DC" w:rsidRDefault="0057619E" w:rsidP="00C541DC">
            <w:pPr>
              <w:pStyle w:val="NoSpacing"/>
              <w:ind w:left="720"/>
              <w:rPr>
                <w:sz w:val="20"/>
                <w:szCs w:val="18"/>
              </w:rPr>
            </w:pPr>
            <w:r w:rsidRPr="00C541DC">
              <w:rPr>
                <w:sz w:val="20"/>
                <w:szCs w:val="18"/>
              </w:rPr>
              <w:t>B) What was the nature of such repairs?</w:t>
            </w:r>
          </w:p>
          <w:p w:rsidR="0057619E" w:rsidRPr="00C541DC" w:rsidRDefault="0057619E" w:rsidP="00C541DC">
            <w:pPr>
              <w:pStyle w:val="NoSpacing"/>
              <w:rPr>
                <w:sz w:val="20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3D679C" w:rsidRPr="00C541DC" w:rsidRDefault="003D679C" w:rsidP="00C541DC">
            <w:pPr>
              <w:pStyle w:val="NoSpacing"/>
              <w:rPr>
                <w:sz w:val="20"/>
                <w:szCs w:val="18"/>
              </w:rPr>
            </w:pPr>
          </w:p>
        </w:tc>
      </w:tr>
      <w:tr w:rsidR="003D679C" w:rsidRPr="00C541DC" w:rsidTr="00C541DC">
        <w:tc>
          <w:tcPr>
            <w:tcW w:w="4855" w:type="dxa"/>
            <w:vAlign w:val="center"/>
          </w:tcPr>
          <w:p w:rsidR="003D679C" w:rsidRPr="00C541DC" w:rsidRDefault="0057619E" w:rsidP="00C541DC">
            <w:pPr>
              <w:pStyle w:val="NoSpacing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C541DC">
              <w:rPr>
                <w:sz w:val="20"/>
                <w:szCs w:val="18"/>
              </w:rPr>
              <w:t>Give name and address of the workshop where repairs will be executed: (Provisional repairs will not be indemnified)</w:t>
            </w:r>
          </w:p>
        </w:tc>
        <w:tc>
          <w:tcPr>
            <w:tcW w:w="5400" w:type="dxa"/>
            <w:vAlign w:val="center"/>
          </w:tcPr>
          <w:p w:rsidR="003D679C" w:rsidRPr="00C541DC" w:rsidRDefault="003D679C" w:rsidP="00C541DC">
            <w:pPr>
              <w:pStyle w:val="NoSpacing"/>
              <w:rPr>
                <w:sz w:val="20"/>
                <w:szCs w:val="18"/>
              </w:rPr>
            </w:pPr>
          </w:p>
        </w:tc>
      </w:tr>
    </w:tbl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722771" w:rsidRDefault="00722771" w:rsidP="00C541DC">
      <w:pPr>
        <w:pStyle w:val="NoSpacing"/>
        <w:ind w:firstLine="360"/>
        <w:rPr>
          <w:sz w:val="20"/>
        </w:rPr>
      </w:pPr>
      <w:r w:rsidRPr="00722771">
        <w:rPr>
          <w:sz w:val="20"/>
        </w:rPr>
        <w:t>In case of insufficient place, separate sheet may be attached.</w:t>
      </w:r>
    </w:p>
    <w:p w:rsidR="00C541DC" w:rsidRDefault="00C541DC" w:rsidP="00C541DC">
      <w:pPr>
        <w:pStyle w:val="NoSpacing"/>
        <w:ind w:firstLine="360"/>
        <w:rPr>
          <w:sz w:val="20"/>
        </w:rPr>
      </w:pPr>
    </w:p>
    <w:p w:rsidR="00C541DC" w:rsidRDefault="00C541DC" w:rsidP="00C541DC">
      <w:pPr>
        <w:pStyle w:val="NoSpacing"/>
        <w:ind w:firstLine="360"/>
        <w:rPr>
          <w:sz w:val="20"/>
        </w:rPr>
      </w:pPr>
    </w:p>
    <w:p w:rsidR="00C541DC" w:rsidRDefault="00C541DC" w:rsidP="00C541DC">
      <w:pPr>
        <w:pStyle w:val="NoSpacing"/>
        <w:ind w:firstLine="360"/>
        <w:rPr>
          <w:sz w:val="20"/>
        </w:rPr>
      </w:pPr>
    </w:p>
    <w:p w:rsidR="00C541DC" w:rsidRDefault="00C541DC" w:rsidP="00C541DC">
      <w:pPr>
        <w:pStyle w:val="NoSpacing"/>
        <w:ind w:firstLine="360"/>
        <w:rPr>
          <w:sz w:val="20"/>
        </w:rPr>
      </w:pPr>
    </w:p>
    <w:p w:rsidR="00C541DC" w:rsidRPr="00722771" w:rsidRDefault="00C541DC" w:rsidP="00C541DC">
      <w:pPr>
        <w:pStyle w:val="NoSpacing"/>
        <w:ind w:firstLine="360"/>
        <w:rPr>
          <w:sz w:val="20"/>
        </w:rPr>
      </w:pPr>
    </w:p>
    <w:p w:rsidR="00722771" w:rsidRPr="00722771" w:rsidRDefault="00722771" w:rsidP="00722771">
      <w:pPr>
        <w:pStyle w:val="NoSpacing"/>
        <w:rPr>
          <w:sz w:val="20"/>
        </w:rPr>
      </w:pPr>
    </w:p>
    <w:p w:rsidR="00722771" w:rsidRPr="00722771" w:rsidRDefault="00722771" w:rsidP="00722771">
      <w:pPr>
        <w:pStyle w:val="NoSpacing"/>
        <w:rPr>
          <w:b/>
          <w:bCs/>
          <w:sz w:val="20"/>
          <w:u w:val="single"/>
        </w:rPr>
      </w:pPr>
      <w:r w:rsidRPr="00722771">
        <w:rPr>
          <w:b/>
          <w:bCs/>
          <w:sz w:val="20"/>
          <w:u w:val="single"/>
        </w:rPr>
        <w:t>Details of Insured’s Bank Account:</w:t>
      </w:r>
    </w:p>
    <w:tbl>
      <w:tblPr>
        <w:tblStyle w:val="TableGrid"/>
        <w:tblW w:w="0" w:type="auto"/>
        <w:tblInd w:w="265" w:type="dxa"/>
        <w:tblLook w:val="04A0"/>
      </w:tblPr>
      <w:tblGrid>
        <w:gridCol w:w="379"/>
        <w:gridCol w:w="3690"/>
        <w:gridCol w:w="5328"/>
      </w:tblGrid>
      <w:tr w:rsidR="00722771" w:rsidRPr="00722771" w:rsidTr="00790742">
        <w:tc>
          <w:tcPr>
            <w:tcW w:w="379" w:type="dxa"/>
          </w:tcPr>
          <w:p w:rsidR="00722771" w:rsidRPr="00722771" w:rsidRDefault="00722771" w:rsidP="006A1EAB">
            <w:pPr>
              <w:pStyle w:val="NoSpacing"/>
              <w:rPr>
                <w:sz w:val="20"/>
              </w:rPr>
            </w:pPr>
            <w:r w:rsidRPr="00722771">
              <w:rPr>
                <w:sz w:val="20"/>
              </w:rPr>
              <w:t>1)</w:t>
            </w:r>
          </w:p>
        </w:tc>
        <w:tc>
          <w:tcPr>
            <w:tcW w:w="3690" w:type="dxa"/>
          </w:tcPr>
          <w:p w:rsidR="00722771" w:rsidRPr="00722771" w:rsidRDefault="00790742" w:rsidP="006A1EA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Name :</w:t>
            </w:r>
          </w:p>
        </w:tc>
        <w:tc>
          <w:tcPr>
            <w:tcW w:w="5328" w:type="dxa"/>
          </w:tcPr>
          <w:p w:rsidR="00722771" w:rsidRPr="00722771" w:rsidRDefault="00722771" w:rsidP="006A1EAB">
            <w:pPr>
              <w:pStyle w:val="NoSpacing"/>
              <w:rPr>
                <w:sz w:val="20"/>
              </w:rPr>
            </w:pPr>
          </w:p>
        </w:tc>
      </w:tr>
      <w:tr w:rsidR="00790742" w:rsidRPr="00722771" w:rsidTr="00790742">
        <w:tc>
          <w:tcPr>
            <w:tcW w:w="379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  <w:tc>
          <w:tcPr>
            <w:tcW w:w="3690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  <w:r w:rsidRPr="00722771">
              <w:rPr>
                <w:sz w:val="20"/>
              </w:rPr>
              <w:t>PAN No.:</w:t>
            </w:r>
          </w:p>
        </w:tc>
        <w:tc>
          <w:tcPr>
            <w:tcW w:w="5328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</w:p>
        </w:tc>
      </w:tr>
      <w:tr w:rsidR="00790742" w:rsidRPr="00722771" w:rsidTr="00790742">
        <w:tc>
          <w:tcPr>
            <w:tcW w:w="379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22771">
              <w:rPr>
                <w:sz w:val="20"/>
              </w:rPr>
              <w:t>)</w:t>
            </w:r>
          </w:p>
        </w:tc>
        <w:tc>
          <w:tcPr>
            <w:tcW w:w="3690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  <w:r w:rsidRPr="00722771">
              <w:rPr>
                <w:sz w:val="20"/>
              </w:rPr>
              <w:t>Bank Account No.:</w:t>
            </w:r>
          </w:p>
        </w:tc>
        <w:tc>
          <w:tcPr>
            <w:tcW w:w="5328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</w:p>
        </w:tc>
      </w:tr>
      <w:tr w:rsidR="00790742" w:rsidRPr="00722771" w:rsidTr="00790742">
        <w:tc>
          <w:tcPr>
            <w:tcW w:w="379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</w:t>
            </w:r>
            <w:r w:rsidRPr="00722771">
              <w:rPr>
                <w:sz w:val="20"/>
              </w:rPr>
              <w:t>)</w:t>
            </w:r>
          </w:p>
        </w:tc>
        <w:tc>
          <w:tcPr>
            <w:tcW w:w="3690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  <w:r w:rsidRPr="00722771">
              <w:rPr>
                <w:sz w:val="20"/>
              </w:rPr>
              <w:t>Bank Name &amp; Branch:</w:t>
            </w:r>
          </w:p>
        </w:tc>
        <w:tc>
          <w:tcPr>
            <w:tcW w:w="5328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</w:p>
        </w:tc>
      </w:tr>
      <w:tr w:rsidR="00790742" w:rsidRPr="00722771" w:rsidTr="00790742">
        <w:tc>
          <w:tcPr>
            <w:tcW w:w="379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</w:t>
            </w:r>
            <w:r w:rsidRPr="00722771">
              <w:rPr>
                <w:sz w:val="20"/>
              </w:rPr>
              <w:t>)</w:t>
            </w:r>
          </w:p>
        </w:tc>
        <w:tc>
          <w:tcPr>
            <w:tcW w:w="3690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  <w:r w:rsidRPr="00722771">
              <w:rPr>
                <w:sz w:val="20"/>
              </w:rPr>
              <w:t>Cheque/DD Payable details:</w:t>
            </w:r>
          </w:p>
        </w:tc>
        <w:tc>
          <w:tcPr>
            <w:tcW w:w="5328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</w:p>
        </w:tc>
      </w:tr>
      <w:tr w:rsidR="00790742" w:rsidRPr="00722771" w:rsidTr="00790742">
        <w:tc>
          <w:tcPr>
            <w:tcW w:w="379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</w:t>
            </w:r>
            <w:bookmarkStart w:id="0" w:name="_GoBack"/>
            <w:bookmarkEnd w:id="0"/>
            <w:r w:rsidRPr="00722771">
              <w:rPr>
                <w:sz w:val="20"/>
              </w:rPr>
              <w:t>)</w:t>
            </w:r>
          </w:p>
        </w:tc>
        <w:tc>
          <w:tcPr>
            <w:tcW w:w="3690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  <w:r w:rsidRPr="00722771">
              <w:rPr>
                <w:sz w:val="20"/>
              </w:rPr>
              <w:t>IFSC Code:</w:t>
            </w:r>
          </w:p>
        </w:tc>
        <w:tc>
          <w:tcPr>
            <w:tcW w:w="5328" w:type="dxa"/>
          </w:tcPr>
          <w:p w:rsidR="00790742" w:rsidRPr="00722771" w:rsidRDefault="00790742" w:rsidP="00790742">
            <w:pPr>
              <w:pStyle w:val="NoSpacing"/>
              <w:rPr>
                <w:sz w:val="20"/>
              </w:rPr>
            </w:pPr>
          </w:p>
        </w:tc>
      </w:tr>
    </w:tbl>
    <w:p w:rsidR="00722771" w:rsidRPr="00722771" w:rsidRDefault="00722771" w:rsidP="00722771">
      <w:pPr>
        <w:pStyle w:val="NoSpacing"/>
        <w:rPr>
          <w:sz w:val="20"/>
        </w:rPr>
      </w:pPr>
    </w:p>
    <w:p w:rsidR="00722771" w:rsidRPr="00722771" w:rsidRDefault="00722771" w:rsidP="00C541DC">
      <w:pPr>
        <w:pStyle w:val="NoSpacing"/>
        <w:ind w:firstLine="360"/>
        <w:rPr>
          <w:sz w:val="20"/>
        </w:rPr>
      </w:pPr>
      <w:r w:rsidRPr="00722771">
        <w:rPr>
          <w:sz w:val="20"/>
        </w:rPr>
        <w:t>I declare that to the best of my knowledge all particulars contained in the form are true.</w:t>
      </w:r>
    </w:p>
    <w:p w:rsidR="00722771" w:rsidRPr="00722771" w:rsidRDefault="00722771" w:rsidP="00C541DC">
      <w:pPr>
        <w:pStyle w:val="NoSpacing"/>
        <w:ind w:firstLine="360"/>
        <w:rPr>
          <w:sz w:val="20"/>
        </w:rPr>
      </w:pPr>
    </w:p>
    <w:p w:rsidR="00722771" w:rsidRPr="00722771" w:rsidRDefault="00722771" w:rsidP="00C541DC">
      <w:pPr>
        <w:pStyle w:val="NoSpacing"/>
        <w:ind w:firstLine="360"/>
        <w:rPr>
          <w:b/>
          <w:bCs/>
          <w:sz w:val="20"/>
        </w:rPr>
      </w:pPr>
      <w:r w:rsidRPr="00722771">
        <w:rPr>
          <w:b/>
          <w:bCs/>
          <w:sz w:val="20"/>
        </w:rPr>
        <w:t>DATE:</w:t>
      </w:r>
    </w:p>
    <w:p w:rsidR="00722771" w:rsidRPr="00722771" w:rsidRDefault="00722771" w:rsidP="00C541DC">
      <w:pPr>
        <w:pStyle w:val="NoSpacing"/>
        <w:ind w:firstLine="360"/>
        <w:rPr>
          <w:b/>
          <w:bCs/>
          <w:sz w:val="20"/>
        </w:rPr>
      </w:pPr>
    </w:p>
    <w:p w:rsidR="00722771" w:rsidRPr="00722771" w:rsidRDefault="00722771" w:rsidP="00C541DC">
      <w:pPr>
        <w:pStyle w:val="NoSpacing"/>
        <w:ind w:firstLine="360"/>
        <w:rPr>
          <w:b/>
          <w:bCs/>
          <w:sz w:val="20"/>
        </w:rPr>
      </w:pPr>
      <w:r w:rsidRPr="00722771">
        <w:rPr>
          <w:b/>
          <w:bCs/>
          <w:sz w:val="20"/>
        </w:rPr>
        <w:t>PLACE:</w:t>
      </w:r>
      <w:r w:rsidRPr="00722771">
        <w:rPr>
          <w:b/>
          <w:bCs/>
          <w:sz w:val="20"/>
        </w:rPr>
        <w:tab/>
      </w:r>
      <w:r w:rsidRPr="00722771">
        <w:rPr>
          <w:b/>
          <w:bCs/>
          <w:sz w:val="20"/>
        </w:rPr>
        <w:tab/>
      </w:r>
      <w:r w:rsidRPr="00722771">
        <w:rPr>
          <w:b/>
          <w:bCs/>
          <w:sz w:val="20"/>
        </w:rPr>
        <w:tab/>
      </w:r>
      <w:r w:rsidRPr="00722771">
        <w:rPr>
          <w:b/>
          <w:bCs/>
          <w:sz w:val="20"/>
        </w:rPr>
        <w:tab/>
      </w:r>
      <w:r w:rsidRPr="00722771">
        <w:rPr>
          <w:b/>
          <w:bCs/>
          <w:sz w:val="20"/>
        </w:rPr>
        <w:tab/>
      </w:r>
      <w:r w:rsidRPr="00722771">
        <w:rPr>
          <w:b/>
          <w:bCs/>
          <w:sz w:val="20"/>
        </w:rPr>
        <w:tab/>
      </w:r>
      <w:r w:rsidRPr="00722771">
        <w:rPr>
          <w:b/>
          <w:bCs/>
          <w:sz w:val="20"/>
        </w:rPr>
        <w:tab/>
      </w:r>
      <w:r w:rsidRPr="00722771">
        <w:rPr>
          <w:b/>
          <w:bCs/>
          <w:sz w:val="20"/>
        </w:rPr>
        <w:tab/>
      </w:r>
      <w:r w:rsidRPr="00722771">
        <w:rPr>
          <w:b/>
          <w:bCs/>
          <w:sz w:val="20"/>
        </w:rPr>
        <w:tab/>
        <w:t>Signature of the Claimant</w:t>
      </w:r>
    </w:p>
    <w:p w:rsidR="00722771" w:rsidRPr="00722771" w:rsidRDefault="00722771" w:rsidP="00C541DC">
      <w:pPr>
        <w:ind w:firstLine="360"/>
        <w:rPr>
          <w:sz w:val="20"/>
          <w:szCs w:val="20"/>
        </w:rPr>
      </w:pPr>
    </w:p>
    <w:p w:rsidR="00036053" w:rsidRDefault="00036053" w:rsidP="00C541DC">
      <w:pPr>
        <w:pStyle w:val="NoSpacing"/>
        <w:ind w:firstLine="360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Default="00036053" w:rsidP="00036053">
      <w:pPr>
        <w:pStyle w:val="NoSpacing"/>
        <w:rPr>
          <w:rFonts w:cstheme="minorHAnsi"/>
          <w:szCs w:val="22"/>
        </w:rPr>
      </w:pPr>
    </w:p>
    <w:p w:rsidR="00036053" w:rsidRPr="004B7209" w:rsidRDefault="00036053" w:rsidP="00036053">
      <w:pPr>
        <w:pStyle w:val="NoSpacing"/>
        <w:rPr>
          <w:rFonts w:cstheme="minorHAnsi"/>
          <w:szCs w:val="22"/>
        </w:rPr>
      </w:pPr>
    </w:p>
    <w:sectPr w:rsidR="00036053" w:rsidRPr="004B7209" w:rsidSect="00F07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071" w:rsidRDefault="000C1071" w:rsidP="00CD235D">
      <w:pPr>
        <w:pStyle w:val="TableGrid"/>
      </w:pPr>
      <w:r>
        <w:separator/>
      </w:r>
    </w:p>
  </w:endnote>
  <w:endnote w:type="continuationSeparator" w:id="1">
    <w:p w:rsidR="000C1071" w:rsidRDefault="000C1071" w:rsidP="00CD235D">
      <w:pPr>
        <w:pStyle w:val="TableGri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0A" w:rsidRDefault="000C10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0E" w:rsidRPr="00F07A00" w:rsidRDefault="00790742" w:rsidP="001F500A">
    <w:pPr>
      <w:pStyle w:val="Footer"/>
      <w:jc w:val="center"/>
      <w:rPr>
        <w:rFonts w:cstheme="minorBidi"/>
        <w:b/>
        <w:bCs/>
        <w:color w:val="2E74B5" w:themeColor="accent1" w:themeShade="BF"/>
        <w:sz w:val="16"/>
        <w:szCs w:val="16"/>
        <w:cs/>
        <w:lang w:bidi="hi-IN"/>
      </w:rPr>
    </w:pPr>
    <w:r w:rsidRPr="00F07A00">
      <w:rPr>
        <w:rFonts w:ascii="Monotype Corsiva" w:hAnsi="Monotype Corsiva" w:cs="Arial Unicode MS"/>
        <w:b/>
        <w:bCs/>
        <w:color w:val="2E74B5" w:themeColor="accent1" w:themeShade="BF"/>
        <w:sz w:val="16"/>
        <w:szCs w:val="16"/>
        <w:cs/>
        <w:lang w:bidi="hi-IN"/>
      </w:rPr>
      <w:t xml:space="preserve">दि </w:t>
    </w:r>
    <w:r w:rsidRPr="00F07A00">
      <w:rPr>
        <w:rFonts w:ascii="Mangal" w:hAnsi="Mangal" w:cs="Arial Unicode MS" w:hint="cs"/>
        <w:b/>
        <w:bCs/>
        <w:color w:val="2E74B5" w:themeColor="accent1" w:themeShade="BF"/>
        <w:sz w:val="16"/>
        <w:szCs w:val="16"/>
        <w:cs/>
        <w:lang w:bidi="hi-IN"/>
      </w:rPr>
      <w:t xml:space="preserve">न्यू इंन्डिया </w:t>
    </w:r>
    <w:r w:rsidRPr="00F07A00">
      <w:rPr>
        <w:rFonts w:ascii="Mangal" w:hAnsi="Mangal" w:cs="Arial Unicode MS"/>
        <w:b/>
        <w:bCs/>
        <w:color w:val="2E74B5" w:themeColor="accent1" w:themeShade="BF"/>
        <w:sz w:val="16"/>
        <w:szCs w:val="16"/>
        <w:cs/>
        <w:lang w:bidi="hi-IN"/>
      </w:rPr>
      <w:t>एश्यो</w:t>
    </w:r>
    <w:r w:rsidRPr="00F07A00">
      <w:rPr>
        <w:rFonts w:ascii="Mangal" w:hAnsi="Mangal" w:cs="Arial Unicode MS" w:hint="cs"/>
        <w:b/>
        <w:bCs/>
        <w:color w:val="2E74B5" w:themeColor="accent1" w:themeShade="BF"/>
        <w:sz w:val="16"/>
        <w:szCs w:val="16"/>
        <w:cs/>
        <w:lang w:bidi="hi-IN"/>
      </w:rPr>
      <w:t>रन्स बिल्डिंग</w:t>
    </w:r>
    <w:r w:rsidRPr="00F07A00">
      <w:rPr>
        <w:rFonts w:ascii="Mangal" w:hAnsi="Mangal" w:cs="Mangal" w:hint="cs"/>
        <w:b/>
        <w:bCs/>
        <w:color w:val="2E74B5" w:themeColor="accent1" w:themeShade="BF"/>
        <w:sz w:val="16"/>
        <w:szCs w:val="16"/>
        <w:lang w:bidi="hi-IN"/>
      </w:rPr>
      <w:t>,</w:t>
    </w:r>
    <w:r w:rsidRPr="00F07A00">
      <w:rPr>
        <w:rFonts w:ascii="Mangal" w:hAnsi="Mangal" w:cs="Mangal" w:hint="cs"/>
        <w:b/>
        <w:bCs/>
        <w:color w:val="2E74B5" w:themeColor="accent1" w:themeShade="BF"/>
        <w:sz w:val="16"/>
        <w:szCs w:val="16"/>
        <w:cs/>
        <w:lang w:bidi="hi-IN"/>
      </w:rPr>
      <w:t>,</w:t>
    </w:r>
    <w:r w:rsidRPr="00F07A00">
      <w:rPr>
        <w:rFonts w:ascii="Mangal" w:hAnsi="Mangal" w:cs="Mangal" w:hint="cs"/>
        <w:b/>
        <w:bCs/>
        <w:color w:val="2E74B5" w:themeColor="accent1" w:themeShade="BF"/>
        <w:sz w:val="16"/>
        <w:szCs w:val="16"/>
        <w:rtl/>
        <w:cs/>
      </w:rPr>
      <w:t>87</w:t>
    </w:r>
    <w:r w:rsidRPr="00F07A00">
      <w:rPr>
        <w:rFonts w:ascii="Mangal" w:hAnsi="Mangal" w:cs="Mangal" w:hint="cs"/>
        <w:b/>
        <w:bCs/>
        <w:color w:val="2E74B5" w:themeColor="accent1" w:themeShade="BF"/>
        <w:sz w:val="16"/>
        <w:szCs w:val="16"/>
        <w:cs/>
        <w:lang w:bidi="hi-IN"/>
      </w:rPr>
      <w:t xml:space="preserve">, </w:t>
    </w:r>
    <w:r w:rsidRPr="00F07A00">
      <w:rPr>
        <w:rFonts w:ascii="Mangal" w:hAnsi="Mangal" w:cs="Arial Unicode MS" w:hint="cs"/>
        <w:b/>
        <w:bCs/>
        <w:color w:val="2E74B5" w:themeColor="accent1" w:themeShade="BF"/>
        <w:sz w:val="16"/>
        <w:szCs w:val="16"/>
        <w:cs/>
        <w:lang w:bidi="hi-IN"/>
      </w:rPr>
      <w:t>महात्मा गांधी मार्ग</w:t>
    </w:r>
    <w:r w:rsidRPr="00F07A00">
      <w:rPr>
        <w:rFonts w:ascii="Mangal" w:hAnsi="Mangal" w:cs="Mangal" w:hint="cs"/>
        <w:b/>
        <w:bCs/>
        <w:color w:val="2E74B5" w:themeColor="accent1" w:themeShade="BF"/>
        <w:sz w:val="16"/>
        <w:szCs w:val="16"/>
        <w:lang w:bidi="hi-IN"/>
      </w:rPr>
      <w:t>,</w:t>
    </w:r>
    <w:r w:rsidRPr="00F07A00">
      <w:rPr>
        <w:rFonts w:ascii="Mangal" w:hAnsi="Mangal" w:cs="Arial Unicode MS" w:hint="cs"/>
        <w:b/>
        <w:bCs/>
        <w:color w:val="2E74B5" w:themeColor="accent1" w:themeShade="BF"/>
        <w:sz w:val="16"/>
        <w:szCs w:val="16"/>
        <w:cs/>
        <w:lang w:bidi="hi-IN"/>
      </w:rPr>
      <w:t xml:space="preserve"> फोर्ट</w:t>
    </w:r>
    <w:r w:rsidRPr="00F07A00">
      <w:rPr>
        <w:rFonts w:ascii="Mangal" w:hAnsi="Mangal" w:cs="Mangal" w:hint="cs"/>
        <w:b/>
        <w:bCs/>
        <w:color w:val="2E74B5" w:themeColor="accent1" w:themeShade="BF"/>
        <w:sz w:val="16"/>
        <w:szCs w:val="16"/>
        <w:lang w:bidi="hi-IN"/>
      </w:rPr>
      <w:t>,</w:t>
    </w:r>
    <w:r w:rsidRPr="00F07A00">
      <w:rPr>
        <w:rFonts w:ascii="Mangal" w:hAnsi="Mangal" w:cs="Arial Unicode MS" w:hint="cs"/>
        <w:b/>
        <w:bCs/>
        <w:color w:val="2E74B5" w:themeColor="accent1" w:themeShade="BF"/>
        <w:sz w:val="16"/>
        <w:szCs w:val="16"/>
        <w:cs/>
        <w:lang w:bidi="hi-IN"/>
      </w:rPr>
      <w:t xml:space="preserve"> मुंबई </w:t>
    </w:r>
    <w:r w:rsidRPr="00F07A00">
      <w:rPr>
        <w:rFonts w:ascii="Mangal" w:hAnsi="Mangal" w:cs="Mangal"/>
        <w:b/>
        <w:bCs/>
        <w:color w:val="2E74B5" w:themeColor="accent1" w:themeShade="BF"/>
        <w:sz w:val="16"/>
        <w:szCs w:val="16"/>
        <w:cs/>
        <w:lang w:bidi="hi-IN"/>
      </w:rPr>
      <w:t>–</w:t>
    </w:r>
    <w:r w:rsidRPr="00F07A00">
      <w:rPr>
        <w:rFonts w:ascii="Mangal" w:hAnsi="Mangal" w:cs="Mangal" w:hint="cs"/>
        <w:b/>
        <w:bCs/>
        <w:color w:val="2E74B5" w:themeColor="accent1" w:themeShade="BF"/>
        <w:sz w:val="16"/>
        <w:szCs w:val="16"/>
        <w:rtl/>
        <w:cs/>
      </w:rPr>
      <w:t xml:space="preserve"> 400 </w:t>
    </w:r>
    <w:r w:rsidRPr="00F07A00">
      <w:rPr>
        <w:rFonts w:cstheme="minorBidi" w:hint="cs"/>
        <w:b/>
        <w:bCs/>
        <w:color w:val="2E74B5" w:themeColor="accent1" w:themeShade="BF"/>
        <w:sz w:val="16"/>
        <w:szCs w:val="16"/>
        <w:cs/>
        <w:lang w:bidi="hi-IN"/>
      </w:rPr>
      <w:t>001</w:t>
    </w:r>
  </w:p>
  <w:p w:rsidR="00735B0E" w:rsidRPr="00F07A00" w:rsidRDefault="00790742" w:rsidP="001F500A">
    <w:pPr>
      <w:pStyle w:val="Footer"/>
      <w:jc w:val="center"/>
      <w:rPr>
        <w:b/>
        <w:bCs/>
        <w:color w:val="2E74B5" w:themeColor="accent1" w:themeShade="BF"/>
        <w:sz w:val="16"/>
        <w:szCs w:val="16"/>
      </w:rPr>
    </w:pPr>
    <w:r w:rsidRPr="00F07A00">
      <w:rPr>
        <w:b/>
        <w:bCs/>
        <w:color w:val="2E74B5" w:themeColor="accent1" w:themeShade="BF"/>
        <w:sz w:val="16"/>
        <w:szCs w:val="16"/>
      </w:rPr>
      <w:t>The New India Assurance bldg, 87, M.G. Road, Fort, Mumbai – 400 001</w:t>
    </w:r>
  </w:p>
  <w:p w:rsidR="00FB15E2" w:rsidRPr="00F07A00" w:rsidRDefault="000C1071" w:rsidP="002A56AE">
    <w:pPr>
      <w:jc w:val="center"/>
      <w:rPr>
        <w:rFonts w:ascii="Monotype Corsiva" w:hAnsi="Monotype Corsiva" w:cs="Mangal"/>
        <w:b/>
        <w:bCs/>
        <w:color w:val="002060"/>
        <w:sz w:val="16"/>
        <w:szCs w:val="16"/>
      </w:rPr>
    </w:pPr>
  </w:p>
  <w:p w:rsidR="00513E17" w:rsidRPr="00F07A00" w:rsidRDefault="000C1071" w:rsidP="00FB15E2">
    <w:pPr>
      <w:pStyle w:val="Footer"/>
      <w:rPr>
        <w:rFonts w:cstheme="minorBidi"/>
        <w:sz w:val="16"/>
        <w:szCs w:val="16"/>
        <w:cs/>
        <w:lang w:bidi="hi-I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0A" w:rsidRDefault="000C10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071" w:rsidRDefault="000C1071" w:rsidP="00CD235D">
      <w:pPr>
        <w:pStyle w:val="TableGrid"/>
      </w:pPr>
      <w:r>
        <w:separator/>
      </w:r>
    </w:p>
  </w:footnote>
  <w:footnote w:type="continuationSeparator" w:id="1">
    <w:p w:rsidR="000C1071" w:rsidRDefault="000C1071" w:rsidP="00CD235D">
      <w:pPr>
        <w:pStyle w:val="TableGrid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0A" w:rsidRDefault="000C10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17" w:rsidRDefault="00CD235D">
    <w:pPr>
      <w:pStyle w:val="Header"/>
    </w:pPr>
    <w:r>
      <w:rPr>
        <w:noProof/>
        <w:lang w:bidi="hi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0.5pt;margin-top:14.1pt;width:280.5pt;height:4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" stroked="f">
          <v:textbox>
            <w:txbxContent>
              <w:p w:rsidR="00513E17" w:rsidRPr="00FB15E2" w:rsidRDefault="00790742" w:rsidP="00513E17">
                <w:pPr>
                  <w:rPr>
                    <w:rFonts w:ascii="Monotype Corsiva" w:hAnsi="Monotype Corsiva" w:cs="Mangal"/>
                    <w:b/>
                    <w:bCs/>
                    <w:color w:val="002060"/>
                  </w:rPr>
                </w:pPr>
                <w:r w:rsidRPr="00FB15E2">
                  <w:rPr>
                    <w:rFonts w:ascii="Monotype Corsiva" w:hAnsi="Monotype Corsiva" w:cs="Arial Unicode MS"/>
                    <w:b/>
                    <w:bCs/>
                    <w:color w:val="002060"/>
                    <w:cs/>
                    <w:lang w:bidi="hi-IN"/>
                  </w:rPr>
                  <w:t>दि न्यू इं</w:t>
                </w:r>
                <w:r w:rsidRPr="00FB15E2">
                  <w:rPr>
                    <w:rFonts w:ascii="Mangal" w:hAnsi="Mangal" w:cs="Arial Unicode MS" w:hint="cs"/>
                    <w:b/>
                    <w:bCs/>
                    <w:color w:val="002060"/>
                    <w:cs/>
                    <w:lang w:bidi="hi-IN"/>
                  </w:rPr>
                  <w:t>न्डि</w:t>
                </w:r>
                <w:r w:rsidRPr="00FB15E2">
                  <w:rPr>
                    <w:rFonts w:ascii="Monotype Corsiva" w:hAnsi="Monotype Corsiva" w:cs="Arial Unicode MS"/>
                    <w:b/>
                    <w:bCs/>
                    <w:color w:val="002060"/>
                    <w:cs/>
                    <w:lang w:bidi="hi-IN"/>
                  </w:rPr>
                  <w:t>या एश्यो</w:t>
                </w:r>
                <w:r w:rsidRPr="00FB15E2">
                  <w:rPr>
                    <w:rFonts w:ascii="Mangal" w:hAnsi="Mangal" w:cs="Arial Unicode MS" w:hint="cs"/>
                    <w:b/>
                    <w:bCs/>
                    <w:color w:val="002060"/>
                    <w:cs/>
                    <w:lang w:bidi="hi-IN"/>
                  </w:rPr>
                  <w:t>रन्स</w:t>
                </w:r>
                <w:r w:rsidRPr="00FB15E2">
                  <w:rPr>
                    <w:rFonts w:ascii="Monotype Corsiva" w:hAnsi="Monotype Corsiva" w:cs="Arial Unicode MS"/>
                    <w:b/>
                    <w:bCs/>
                    <w:color w:val="002060"/>
                    <w:cs/>
                    <w:lang w:bidi="hi-IN"/>
                  </w:rPr>
                  <w:t xml:space="preserve"> कंपनीलिमिटेड</w:t>
                </w:r>
              </w:p>
              <w:p w:rsidR="00513E17" w:rsidRDefault="00790742" w:rsidP="00513E17">
                <w:pPr>
                  <w:rPr>
                    <w:rFonts w:ascii="inherit" w:hAnsi="inherit" w:cs="Mangal"/>
                    <w:b/>
                    <w:bCs/>
                    <w:color w:val="002060"/>
                  </w:rPr>
                </w:pPr>
                <w:r w:rsidRPr="00FB15E2">
                  <w:rPr>
                    <w:rFonts w:ascii="inherit" w:hAnsi="inherit" w:cs="Mangal"/>
                    <w:b/>
                    <w:bCs/>
                    <w:color w:val="002060"/>
                  </w:rPr>
                  <w:t>The New India Assurance Company Limited</w:t>
                </w:r>
              </w:p>
              <w:p w:rsidR="001B0613" w:rsidRDefault="000C1071" w:rsidP="00513E17">
                <w:pPr>
                  <w:rPr>
                    <w:rFonts w:ascii="inherit" w:hAnsi="inherit" w:cs="Mangal"/>
                    <w:b/>
                    <w:bCs/>
                    <w:color w:val="002060"/>
                  </w:rPr>
                </w:pPr>
              </w:p>
              <w:p w:rsidR="001B0613" w:rsidRDefault="000C1071" w:rsidP="00513E17">
                <w:pPr>
                  <w:rPr>
                    <w:rFonts w:ascii="inherit" w:hAnsi="inherit" w:cs="Mangal"/>
                    <w:b/>
                    <w:bCs/>
                    <w:color w:val="002060"/>
                  </w:rPr>
                </w:pPr>
              </w:p>
              <w:p w:rsidR="001B0613" w:rsidRDefault="000C1071" w:rsidP="00513E17">
                <w:pPr>
                  <w:rPr>
                    <w:rFonts w:ascii="inherit" w:hAnsi="inherit" w:cs="Mangal"/>
                    <w:b/>
                    <w:bCs/>
                    <w:color w:val="002060"/>
                  </w:rPr>
                </w:pPr>
              </w:p>
              <w:p w:rsidR="001B0613" w:rsidRPr="00FB15E2" w:rsidRDefault="000C1071" w:rsidP="00513E17">
                <w:pPr>
                  <w:rPr>
                    <w:rFonts w:ascii="inherit" w:hAnsi="inherit" w:cs="Mangal"/>
                    <w:b/>
                    <w:bCs/>
                    <w:color w:val="002060"/>
                  </w:rPr>
                </w:pPr>
              </w:p>
            </w:txbxContent>
          </v:textbox>
        </v:shape>
      </w:pict>
    </w:r>
    <w:r w:rsidR="00790742">
      <w:rPr>
        <w:noProof/>
        <w:lang w:bidi="hi-IN"/>
      </w:rPr>
      <w:drawing>
        <wp:inline distT="0" distB="0" distL="0" distR="0">
          <wp:extent cx="740433" cy="762000"/>
          <wp:effectExtent l="19050" t="0" r="2517" b="0"/>
          <wp:docPr id="2" name="Picture 0" descr="2000px-New_India_Assuranc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New_India_Assurance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433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0A" w:rsidRDefault="000C10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81BEA"/>
    <w:multiLevelType w:val="hybridMultilevel"/>
    <w:tmpl w:val="4C86FEA8"/>
    <w:lvl w:ilvl="0" w:tplc="798A4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2156F"/>
    <w:multiLevelType w:val="hybridMultilevel"/>
    <w:tmpl w:val="2C1A3D5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43E01"/>
    <w:multiLevelType w:val="hybridMultilevel"/>
    <w:tmpl w:val="7556038A"/>
    <w:lvl w:ilvl="0" w:tplc="0C5CA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36053"/>
    <w:rsid w:val="00036053"/>
    <w:rsid w:val="000C1071"/>
    <w:rsid w:val="003D679C"/>
    <w:rsid w:val="004333A7"/>
    <w:rsid w:val="0057619E"/>
    <w:rsid w:val="00701844"/>
    <w:rsid w:val="00722771"/>
    <w:rsid w:val="00790742"/>
    <w:rsid w:val="00C541DC"/>
    <w:rsid w:val="00CD2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3605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036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05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36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05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036053"/>
    <w:pPr>
      <w:spacing w:after="0" w:line="240" w:lineRule="auto"/>
    </w:pPr>
  </w:style>
  <w:style w:type="table" w:styleId="TableGrid">
    <w:name w:val="Table Grid"/>
    <w:basedOn w:val="TableNormal"/>
    <w:uiPriority w:val="59"/>
    <w:rsid w:val="00036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36053"/>
  </w:style>
  <w:style w:type="paragraph" w:styleId="ListParagraph">
    <w:name w:val="List Paragraph"/>
    <w:basedOn w:val="Normal"/>
    <w:uiPriority w:val="34"/>
    <w:qFormat/>
    <w:rsid w:val="00036053"/>
    <w:pPr>
      <w:spacing w:after="200" w:line="276" w:lineRule="auto"/>
      <w:ind w:left="720"/>
      <w:contextualSpacing/>
    </w:pPr>
    <w:rPr>
      <w:rFonts w:asciiTheme="minorHAnsi" w:eastAsiaTheme="minorHAnsi" w:hAnsiTheme="minorHAnsi" w:cs="Mangal"/>
      <w:sz w:val="22"/>
      <w:szCs w:val="20"/>
      <w:lang w:bidi="hi-IN"/>
    </w:rPr>
  </w:style>
  <w:style w:type="paragraph" w:customStyle="1" w:styleId="Style">
    <w:name w:val="Style"/>
    <w:rsid w:val="00036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A7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New India Assurance Co. Ltd.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SANJIVANI AROTE</dc:creator>
  <cp:lastModifiedBy>31960</cp:lastModifiedBy>
  <cp:revision>2</cp:revision>
  <dcterms:created xsi:type="dcterms:W3CDTF">2024-10-15T06:16:00Z</dcterms:created>
  <dcterms:modified xsi:type="dcterms:W3CDTF">2024-10-15T06:16:00Z</dcterms:modified>
</cp:coreProperties>
</file>